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B71" w:rsidRPr="007E7019" w:rsidRDefault="00543B71" w:rsidP="00543B71">
      <w:pPr>
        <w:pStyle w:val="ConsPlusNormal"/>
        <w:ind w:firstLine="6663"/>
        <w:outlineLvl w:val="0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43B71" w:rsidRPr="007E7019" w:rsidRDefault="00543B71" w:rsidP="00543B71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к решению Думы</w:t>
      </w:r>
    </w:p>
    <w:p w:rsidR="00543B71" w:rsidRPr="007E7019" w:rsidRDefault="00543B71" w:rsidP="00543B71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543B71" w:rsidRDefault="00543B71" w:rsidP="00543B71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от __</w:t>
      </w:r>
      <w:proofErr w:type="gramStart"/>
      <w:r w:rsidRPr="007E7019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Pr="007E7019">
        <w:rPr>
          <w:rFonts w:ascii="Times New Roman" w:hAnsi="Times New Roman" w:cs="Times New Roman"/>
          <w:sz w:val="28"/>
          <w:szCs w:val="28"/>
        </w:rPr>
        <w:t>__.202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7019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543B71" w:rsidRDefault="00543B71" w:rsidP="00543B71">
      <w:pPr>
        <w:spacing w:after="0" w:line="180" w:lineRule="atLeast"/>
        <w:ind w:firstLine="26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3B71" w:rsidRDefault="00543B71" w:rsidP="0054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47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543B71" w:rsidRDefault="00543B71" w:rsidP="0054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расходах, об имуществе и обязательствах</w:t>
      </w:r>
    </w:p>
    <w:p w:rsidR="00543B71" w:rsidRDefault="00543B71" w:rsidP="0054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имущественного характера</w:t>
      </w:r>
    </w:p>
    <w:p w:rsidR="00543B71" w:rsidRDefault="00543B71" w:rsidP="0054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543B71" w:rsidRDefault="00543B71" w:rsidP="0054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должности)</w:t>
      </w:r>
    </w:p>
    <w:p w:rsidR="00543B71" w:rsidRDefault="00543B71" w:rsidP="0054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с 1 января по 31 декабря _____ года</w:t>
      </w:r>
    </w:p>
    <w:p w:rsidR="00543B71" w:rsidRDefault="00543B71" w:rsidP="00543B71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915" w:type="dxa"/>
        <w:tblInd w:w="-1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068"/>
        <w:gridCol w:w="916"/>
        <w:gridCol w:w="1047"/>
        <w:gridCol w:w="938"/>
        <w:gridCol w:w="911"/>
        <w:gridCol w:w="1207"/>
        <w:gridCol w:w="756"/>
        <w:gridCol w:w="790"/>
        <w:gridCol w:w="1722"/>
      </w:tblGrid>
      <w:tr w:rsidR="00543B71" w:rsidTr="009C7E9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Декларированный годовой доход за отчетный год (руб.) &lt;*&gt;</w:t>
            </w:r>
          </w:p>
        </w:tc>
        <w:tc>
          <w:tcPr>
            <w:tcW w:w="38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&lt;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**&gt;</w:t>
            </w:r>
          </w:p>
        </w:tc>
        <w:tc>
          <w:tcPr>
            <w:tcW w:w="27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tabs>
                <w:tab w:val="left" w:pos="15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Сведения об источниках получения средств, за счет которых </w:t>
            </w:r>
            <w:r w:rsidRPr="003D4E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совершены сделки (совершена сделка)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по приобретению ценных бумаг (долей участия, паев в уставных (складочных) капиталах организаций), цифровых финансовых активов, цифровой валюты &lt;**&gt;</w:t>
            </w:r>
          </w:p>
        </w:tc>
      </w:tr>
      <w:tr w:rsidR="00543B71" w:rsidTr="009C7E9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3B71" w:rsidRDefault="00543B71" w:rsidP="009C7E92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3B71" w:rsidRDefault="00543B71" w:rsidP="009C7E92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 объектов недвижимости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Площадь (кв. м)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Страна расположения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Транспортные средства (вид, марка)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 объектов недвижимости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Площадь (кв. м)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Страна расположения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3B71" w:rsidRDefault="00543B71" w:rsidP="009C7E92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43B71" w:rsidTr="009C7E9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543B71" w:rsidTr="009C7E9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Супруга (супруг) (без указания персональных данных)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543B71" w:rsidTr="009C7E9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Несовершеннолетний ребенок (без указания персональных данных)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B71" w:rsidRDefault="00543B71" w:rsidP="009C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</w:tbl>
    <w:p w:rsidR="00543B71" w:rsidRDefault="00543B71" w:rsidP="00543B71">
      <w:pPr>
        <w:spacing w:after="0" w:line="1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--------------------------------</w:t>
      </w:r>
    </w:p>
    <w:p w:rsidR="00543B71" w:rsidRPr="003D4E8E" w:rsidRDefault="00543B71" w:rsidP="00543B71">
      <w:pPr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lang w:eastAsia="ru-RU"/>
        </w:rPr>
      </w:pPr>
      <w:r w:rsidRPr="003D4E8E">
        <w:rPr>
          <w:rFonts w:ascii="Times New Roman" w:eastAsia="Times New Roman" w:hAnsi="Times New Roman" w:cs="Times New Roman"/>
          <w:lang w:eastAsia="ru-RU"/>
        </w:rPr>
        <w:t xml:space="preserve">&lt;*&gt; - по письменной просьбе муниципального служащего, предоставляющего сведения </w:t>
      </w:r>
      <w:r w:rsidRPr="003D4E8E">
        <w:rPr>
          <w:rFonts w:ascii="Times New Roman" w:eastAsia="Times New Roman" w:hAnsi="Times New Roman" w:cs="Times New Roman"/>
          <w:lang w:eastAsia="ru-RU"/>
        </w:rPr>
        <w:br/>
        <w:t>о доходах, расходах, об имуществе и обязательствах имущественного характера, отдельной строкой указывается в том числе сумма дохода, полученного от продажи имущества либо осуществления иной деятельности в соответствии с федеральным законодательством;</w:t>
      </w:r>
    </w:p>
    <w:p w:rsidR="00543B71" w:rsidRPr="003D4E8E" w:rsidRDefault="00543B71" w:rsidP="00543B71">
      <w:pPr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lang w:eastAsia="ru-RU"/>
        </w:rPr>
      </w:pPr>
      <w:r w:rsidRPr="003D4E8E">
        <w:rPr>
          <w:rFonts w:ascii="Times New Roman" w:eastAsia="Times New Roman" w:hAnsi="Times New Roman" w:cs="Times New Roman"/>
          <w:lang w:eastAsia="ru-RU"/>
        </w:rPr>
        <w:t>&lt;**&gt; - информация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превышает общий доход муниципального служащего и его супруги (супруга) за три последних года, предшествующих отчетному периоду.</w:t>
      </w:r>
    </w:p>
    <w:p w:rsidR="007357EB" w:rsidRDefault="007357EB"/>
    <w:sectPr w:rsidR="007357EB" w:rsidSect="00543B71">
      <w:headerReference w:type="default" r:id="rId4"/>
      <w:pgSz w:w="11906" w:h="16838"/>
      <w:pgMar w:top="1134" w:right="567" w:bottom="1134" w:left="1701" w:header="708" w:footer="708" w:gutter="0"/>
      <w:pgNumType w:start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5360810"/>
      <w:docPartObj>
        <w:docPartGallery w:val="Page Numbers (Top of Page)"/>
        <w:docPartUnique/>
      </w:docPartObj>
    </w:sdtPr>
    <w:sdtEndPr/>
    <w:sdtContent>
      <w:p w:rsidR="00E0479C" w:rsidRDefault="00543B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E0479C" w:rsidRDefault="00543B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49"/>
    <w:rsid w:val="00543B71"/>
    <w:rsid w:val="007357EB"/>
    <w:rsid w:val="00C2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5F378"/>
  <w15:chartTrackingRefBased/>
  <w15:docId w15:val="{8D72004C-D16B-46D0-8F51-8A4643D1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543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3B71"/>
  </w:style>
  <w:style w:type="paragraph" w:styleId="a5">
    <w:name w:val="Balloon Text"/>
    <w:basedOn w:val="a"/>
    <w:link w:val="a6"/>
    <w:uiPriority w:val="99"/>
    <w:semiHidden/>
    <w:unhideWhenUsed/>
    <w:rsid w:val="00543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B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2</cp:revision>
  <cp:lastPrinted>2024-03-11T13:06:00Z</cp:lastPrinted>
  <dcterms:created xsi:type="dcterms:W3CDTF">2024-03-11T13:06:00Z</dcterms:created>
  <dcterms:modified xsi:type="dcterms:W3CDTF">2024-03-11T13:06:00Z</dcterms:modified>
</cp:coreProperties>
</file>